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399" w:type="dxa"/>
        <w:tblCellMar>
          <w:left w:w="27" w:type="dxa"/>
          <w:right w:w="0" w:type="dxa"/>
        </w:tblCellMar>
        <w:tblLook w:val="04A0" w:firstRow="1" w:lastRow="0" w:firstColumn="1" w:lastColumn="0" w:noHBand="0" w:noVBand="1"/>
      </w:tblPr>
      <w:tblGrid>
        <w:gridCol w:w="10065"/>
      </w:tblGrid>
      <w:tr w:rsidR="000C3922" w:rsidRPr="000C3922" w:rsidTr="000C3922">
        <w:trPr>
          <w:trHeight w:val="285"/>
        </w:trPr>
        <w:tc>
          <w:tcPr>
            <w:tcW w:w="10065" w:type="dxa"/>
            <w:shd w:val="clear" w:color="auto" w:fill="auto"/>
            <w:vAlign w:val="center"/>
            <w:hideMark/>
          </w:tcPr>
          <w:p w:rsidR="000C3922" w:rsidRPr="000C3922" w:rsidRDefault="000C3922" w:rsidP="000C39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922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ЗДРАВООХРАНЕНИЯ РОССИЙСКОЙ ФЕДЕРАЦИИ</w:t>
            </w:r>
          </w:p>
        </w:tc>
      </w:tr>
      <w:tr w:rsidR="000C3922" w:rsidRPr="000C3922" w:rsidTr="000C3922">
        <w:trPr>
          <w:trHeight w:val="285"/>
        </w:trPr>
        <w:tc>
          <w:tcPr>
            <w:tcW w:w="10065" w:type="dxa"/>
            <w:shd w:val="clear" w:color="auto" w:fill="auto"/>
            <w:vAlign w:val="center"/>
            <w:hideMark/>
          </w:tcPr>
          <w:p w:rsidR="000C3922" w:rsidRPr="000C3922" w:rsidRDefault="000C3922" w:rsidP="000C39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922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федеральное государственное бюджетное образовательное учреждение высшего образования</w:t>
            </w:r>
          </w:p>
        </w:tc>
      </w:tr>
      <w:tr w:rsidR="000C3922" w:rsidRPr="000C3922" w:rsidTr="000C3922">
        <w:trPr>
          <w:trHeight w:val="285"/>
        </w:trPr>
        <w:tc>
          <w:tcPr>
            <w:tcW w:w="10065" w:type="dxa"/>
            <w:shd w:val="clear" w:color="auto" w:fill="auto"/>
            <w:vAlign w:val="center"/>
            <w:hideMark/>
          </w:tcPr>
          <w:p w:rsidR="000C3922" w:rsidRPr="000C3922" w:rsidRDefault="000C3922" w:rsidP="000C39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922">
              <w:rPr>
                <w:rFonts w:ascii="Times New Roman" w:hAnsi="Times New Roman" w:cs="Times New Roman"/>
                <w:bCs/>
                <w:sz w:val="24"/>
                <w:szCs w:val="24"/>
              </w:rPr>
              <w:t>«Северный государственный медицинский университет»</w:t>
            </w:r>
          </w:p>
        </w:tc>
      </w:tr>
      <w:tr w:rsidR="000C3922" w:rsidRPr="000C3922" w:rsidTr="000C3922">
        <w:trPr>
          <w:trHeight w:val="285"/>
        </w:trPr>
        <w:tc>
          <w:tcPr>
            <w:tcW w:w="10065" w:type="dxa"/>
            <w:shd w:val="clear" w:color="auto" w:fill="auto"/>
            <w:vAlign w:val="center"/>
            <w:hideMark/>
          </w:tcPr>
          <w:p w:rsidR="000C3922" w:rsidRPr="000C3922" w:rsidRDefault="000C3922" w:rsidP="000C39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922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Министерства здравоохранения Российской Федерации</w:t>
            </w:r>
          </w:p>
        </w:tc>
      </w:tr>
    </w:tbl>
    <w:p w:rsidR="000C3922" w:rsidRPr="000C3922" w:rsidRDefault="000C3922" w:rsidP="000C3922">
      <w:pPr>
        <w:spacing w:after="0"/>
        <w:rPr>
          <w:rFonts w:ascii="Times New Roman" w:hAnsi="Times New Roman" w:cs="Times New Roman"/>
        </w:rPr>
      </w:pPr>
    </w:p>
    <w:p w:rsidR="00821A19" w:rsidRPr="000C3922" w:rsidRDefault="00821A19" w:rsidP="000C3922">
      <w:pPr>
        <w:jc w:val="center"/>
        <w:rPr>
          <w:rFonts w:ascii="Times New Roman" w:hAnsi="Times New Roman" w:cs="Times New Roman"/>
        </w:rPr>
      </w:pPr>
    </w:p>
    <w:tbl>
      <w:tblPr>
        <w:tblW w:w="10065" w:type="dxa"/>
        <w:tblInd w:w="-318" w:type="dxa"/>
        <w:tblLook w:val="01E0" w:firstRow="1" w:lastRow="1" w:firstColumn="1" w:lastColumn="1" w:noHBand="0" w:noVBand="0"/>
      </w:tblPr>
      <w:tblGrid>
        <w:gridCol w:w="5103"/>
        <w:gridCol w:w="4962"/>
      </w:tblGrid>
      <w:tr w:rsidR="002E7162" w:rsidRPr="002E7162" w:rsidTr="002E7162">
        <w:tc>
          <w:tcPr>
            <w:tcW w:w="5103" w:type="dxa"/>
          </w:tcPr>
          <w:p w:rsidR="002E7162" w:rsidRPr="002E7162" w:rsidRDefault="002E7162" w:rsidP="002E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2E7162" w:rsidRPr="002E7162" w:rsidRDefault="002E7162" w:rsidP="002E716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162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2E7162" w:rsidRDefault="002E7162" w:rsidP="002E716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факультета</w:t>
            </w:r>
          </w:p>
          <w:p w:rsidR="002E7162" w:rsidRDefault="00DB0235" w:rsidP="002E716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E2376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</w:t>
            </w:r>
          </w:p>
          <w:p w:rsidR="002E7162" w:rsidRPr="002E7162" w:rsidRDefault="002E7162" w:rsidP="002E716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  <w:r w:rsidRPr="002E7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______________20___г.</w:t>
            </w:r>
          </w:p>
        </w:tc>
      </w:tr>
    </w:tbl>
    <w:p w:rsidR="000C3922" w:rsidRPr="000C3922" w:rsidRDefault="000C3922" w:rsidP="000C3922">
      <w:pPr>
        <w:jc w:val="center"/>
        <w:rPr>
          <w:rFonts w:ascii="Times New Roman" w:hAnsi="Times New Roman" w:cs="Times New Roman"/>
        </w:rPr>
      </w:pPr>
    </w:p>
    <w:p w:rsidR="000C3922" w:rsidRDefault="000C3922" w:rsidP="000C3922">
      <w:pPr>
        <w:jc w:val="center"/>
        <w:rPr>
          <w:rFonts w:ascii="Times New Roman" w:hAnsi="Times New Roman" w:cs="Times New Roman"/>
        </w:rPr>
      </w:pPr>
    </w:p>
    <w:p w:rsidR="000C3922" w:rsidRDefault="000C3922" w:rsidP="000C3922">
      <w:pPr>
        <w:jc w:val="center"/>
        <w:rPr>
          <w:rFonts w:ascii="Times New Roman" w:hAnsi="Times New Roman" w:cs="Times New Roman"/>
        </w:rPr>
      </w:pPr>
    </w:p>
    <w:p w:rsidR="006407F4" w:rsidRDefault="006407F4" w:rsidP="000C3922">
      <w:pPr>
        <w:jc w:val="center"/>
        <w:rPr>
          <w:rFonts w:ascii="Times New Roman" w:hAnsi="Times New Roman" w:cs="Times New Roman"/>
        </w:rPr>
      </w:pPr>
    </w:p>
    <w:p w:rsidR="006407F4" w:rsidRDefault="006407F4" w:rsidP="000C3922">
      <w:pPr>
        <w:jc w:val="center"/>
        <w:rPr>
          <w:rFonts w:ascii="Times New Roman" w:hAnsi="Times New Roman" w:cs="Times New Roman"/>
        </w:rPr>
      </w:pPr>
    </w:p>
    <w:p w:rsidR="000C3922" w:rsidRDefault="000C3922" w:rsidP="000C3922">
      <w:pPr>
        <w:jc w:val="center"/>
        <w:rPr>
          <w:rFonts w:ascii="Times New Roman" w:hAnsi="Times New Roman" w:cs="Times New Roman"/>
        </w:rPr>
      </w:pPr>
    </w:p>
    <w:p w:rsidR="000C3922" w:rsidRPr="000C3922" w:rsidRDefault="000C3922" w:rsidP="000C3922">
      <w:pPr>
        <w:jc w:val="center"/>
        <w:rPr>
          <w:rFonts w:ascii="Times New Roman" w:hAnsi="Times New Roman" w:cs="Times New Roman"/>
        </w:rPr>
      </w:pPr>
    </w:p>
    <w:p w:rsidR="000C3922" w:rsidRPr="000C3922" w:rsidRDefault="000C3922" w:rsidP="000C3922">
      <w:pPr>
        <w:jc w:val="center"/>
        <w:rPr>
          <w:rFonts w:ascii="Times New Roman" w:hAnsi="Times New Roman" w:cs="Times New Roman"/>
          <w:sz w:val="24"/>
          <w:szCs w:val="24"/>
        </w:rPr>
      </w:pPr>
      <w:r w:rsidRPr="000C3922">
        <w:rPr>
          <w:rFonts w:ascii="Times New Roman" w:hAnsi="Times New Roman" w:cs="Times New Roman"/>
          <w:sz w:val="24"/>
          <w:szCs w:val="24"/>
        </w:rPr>
        <w:t xml:space="preserve">ОЦЕНОЧНЫЕ СРЕДСТВА ПО </w:t>
      </w:r>
      <w:r w:rsidR="007C4471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Pr="000C3922">
        <w:rPr>
          <w:rFonts w:ascii="Times New Roman" w:hAnsi="Times New Roman" w:cs="Times New Roman"/>
          <w:sz w:val="24"/>
          <w:szCs w:val="24"/>
        </w:rPr>
        <w:t>ПРОГРАММЕ</w:t>
      </w:r>
    </w:p>
    <w:p w:rsidR="000C3922" w:rsidRPr="000C3922" w:rsidRDefault="000C3922" w:rsidP="000C3922">
      <w:pPr>
        <w:jc w:val="center"/>
        <w:rPr>
          <w:rFonts w:ascii="Times New Roman" w:hAnsi="Times New Roman" w:cs="Times New Roman"/>
          <w:sz w:val="24"/>
          <w:szCs w:val="24"/>
        </w:rPr>
      </w:pPr>
      <w:r w:rsidRPr="000C3922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0C3922" w:rsidRPr="000C3922" w:rsidRDefault="000C3922" w:rsidP="000C3922">
      <w:pPr>
        <w:jc w:val="center"/>
        <w:rPr>
          <w:rFonts w:ascii="Times New Roman" w:hAnsi="Times New Roman" w:cs="Times New Roman"/>
        </w:rPr>
      </w:pPr>
    </w:p>
    <w:p w:rsidR="000C3922" w:rsidRPr="000C3922" w:rsidRDefault="000C3922" w:rsidP="000C3922">
      <w:pPr>
        <w:jc w:val="center"/>
        <w:rPr>
          <w:rFonts w:ascii="Times New Roman" w:hAnsi="Times New Roman" w:cs="Times New Roman"/>
        </w:rPr>
      </w:pPr>
    </w:p>
    <w:p w:rsidR="000C3922" w:rsidRPr="000C3922" w:rsidRDefault="000C3922" w:rsidP="000C3922">
      <w:pPr>
        <w:jc w:val="center"/>
        <w:rPr>
          <w:rFonts w:ascii="Times New Roman" w:hAnsi="Times New Roman" w:cs="Times New Roman"/>
        </w:rPr>
      </w:pPr>
    </w:p>
    <w:p w:rsidR="000C3922" w:rsidRPr="000C3922" w:rsidRDefault="000C3922" w:rsidP="000C3922">
      <w:pPr>
        <w:jc w:val="center"/>
        <w:rPr>
          <w:rFonts w:ascii="Times New Roman" w:hAnsi="Times New Roman" w:cs="Times New Roman"/>
        </w:rPr>
      </w:pPr>
    </w:p>
    <w:p w:rsidR="000C3922" w:rsidRPr="000C3922" w:rsidRDefault="000C3922" w:rsidP="000C3922">
      <w:pPr>
        <w:jc w:val="center"/>
        <w:rPr>
          <w:rFonts w:ascii="Times New Roman" w:hAnsi="Times New Roman" w:cs="Times New Roman"/>
        </w:rPr>
      </w:pPr>
    </w:p>
    <w:p w:rsidR="000C3922" w:rsidRPr="000C3922" w:rsidRDefault="000C3922" w:rsidP="000C3922">
      <w:pPr>
        <w:jc w:val="center"/>
        <w:rPr>
          <w:rFonts w:ascii="Times New Roman" w:hAnsi="Times New Roman" w:cs="Times New Roman"/>
        </w:rPr>
      </w:pPr>
    </w:p>
    <w:p w:rsidR="000C3922" w:rsidRPr="000C3922" w:rsidRDefault="000C3922" w:rsidP="000C3922">
      <w:pPr>
        <w:jc w:val="center"/>
        <w:rPr>
          <w:rFonts w:ascii="Times New Roman" w:hAnsi="Times New Roman" w:cs="Times New Roman"/>
        </w:rPr>
      </w:pPr>
    </w:p>
    <w:p w:rsidR="000C3922" w:rsidRPr="000C3922" w:rsidRDefault="000C3922" w:rsidP="000C3922">
      <w:pPr>
        <w:jc w:val="center"/>
        <w:rPr>
          <w:rFonts w:ascii="Times New Roman" w:hAnsi="Times New Roman" w:cs="Times New Roman"/>
        </w:rPr>
      </w:pPr>
    </w:p>
    <w:p w:rsidR="000C3922" w:rsidRPr="000C3922" w:rsidRDefault="000C3922" w:rsidP="000C3922">
      <w:pPr>
        <w:jc w:val="center"/>
        <w:rPr>
          <w:rFonts w:ascii="Times New Roman" w:hAnsi="Times New Roman" w:cs="Times New Roman"/>
        </w:rPr>
      </w:pPr>
    </w:p>
    <w:p w:rsidR="000C3922" w:rsidRPr="000C3922" w:rsidRDefault="000C3922" w:rsidP="000C3922">
      <w:pPr>
        <w:jc w:val="center"/>
        <w:rPr>
          <w:rFonts w:ascii="Times New Roman" w:hAnsi="Times New Roman" w:cs="Times New Roman"/>
        </w:rPr>
      </w:pPr>
    </w:p>
    <w:p w:rsidR="000C3922" w:rsidRPr="000C3922" w:rsidRDefault="000C3922" w:rsidP="001D2921">
      <w:pPr>
        <w:rPr>
          <w:rFonts w:ascii="Times New Roman" w:hAnsi="Times New Roman" w:cs="Times New Roman"/>
        </w:rPr>
      </w:pPr>
    </w:p>
    <w:p w:rsidR="000C3922" w:rsidRPr="000C3922" w:rsidRDefault="000C3922" w:rsidP="000C3922">
      <w:pPr>
        <w:jc w:val="center"/>
        <w:rPr>
          <w:rFonts w:ascii="Times New Roman" w:hAnsi="Times New Roman" w:cs="Times New Roman"/>
        </w:rPr>
      </w:pPr>
    </w:p>
    <w:p w:rsidR="000C3922" w:rsidRPr="000C3922" w:rsidRDefault="000C3922" w:rsidP="000C3922">
      <w:pPr>
        <w:rPr>
          <w:rFonts w:ascii="Times New Roman" w:hAnsi="Times New Roman" w:cs="Times New Roman"/>
          <w:sz w:val="24"/>
          <w:szCs w:val="24"/>
        </w:rPr>
      </w:pPr>
      <w:r w:rsidRPr="000C3922">
        <w:rPr>
          <w:rFonts w:ascii="Times New Roman" w:hAnsi="Times New Roman" w:cs="Times New Roman"/>
          <w:sz w:val="24"/>
          <w:szCs w:val="24"/>
        </w:rPr>
        <w:lastRenderedPageBreak/>
        <w:t xml:space="preserve">1. Перечень компетенций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5"/>
        <w:gridCol w:w="1858"/>
        <w:gridCol w:w="2883"/>
        <w:gridCol w:w="2789"/>
      </w:tblGrid>
      <w:tr w:rsidR="000C3922" w:rsidRPr="000C3922" w:rsidTr="000C3922">
        <w:tc>
          <w:tcPr>
            <w:tcW w:w="1832" w:type="dxa"/>
          </w:tcPr>
          <w:p w:rsidR="000C3922" w:rsidRPr="000C3922" w:rsidRDefault="000C3922" w:rsidP="000C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2">
              <w:rPr>
                <w:rFonts w:ascii="Times New Roman" w:hAnsi="Times New Roman" w:cs="Times New Roman"/>
                <w:sz w:val="24"/>
                <w:szCs w:val="24"/>
              </w:rPr>
              <w:t>Шифр компетенции</w:t>
            </w:r>
          </w:p>
        </w:tc>
        <w:tc>
          <w:tcPr>
            <w:tcW w:w="1868" w:type="dxa"/>
          </w:tcPr>
          <w:p w:rsidR="000C3922" w:rsidRPr="000C3922" w:rsidRDefault="000C3922" w:rsidP="000C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2">
              <w:rPr>
                <w:rFonts w:ascii="Times New Roman" w:hAnsi="Times New Roman" w:cs="Times New Roman"/>
                <w:sz w:val="24"/>
                <w:szCs w:val="24"/>
              </w:rPr>
              <w:t>Наименование компетенции</w:t>
            </w:r>
          </w:p>
        </w:tc>
        <w:tc>
          <w:tcPr>
            <w:tcW w:w="2929" w:type="dxa"/>
          </w:tcPr>
          <w:p w:rsidR="000C3922" w:rsidRPr="000C3922" w:rsidRDefault="000C3922" w:rsidP="000C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2"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дисциплин/практик</w:t>
            </w:r>
          </w:p>
        </w:tc>
        <w:tc>
          <w:tcPr>
            <w:tcW w:w="2835" w:type="dxa"/>
          </w:tcPr>
          <w:p w:rsidR="000C3922" w:rsidRPr="000C3922" w:rsidRDefault="000C3922" w:rsidP="000C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2">
              <w:rPr>
                <w:rFonts w:ascii="Times New Roman" w:hAnsi="Times New Roman" w:cs="Times New Roman"/>
                <w:sz w:val="24"/>
                <w:szCs w:val="24"/>
              </w:rPr>
              <w:t>Номер задания, соответствующего данной дисциплине/ практике</w:t>
            </w:r>
          </w:p>
        </w:tc>
      </w:tr>
      <w:tr w:rsidR="006407F4" w:rsidRPr="000C3922" w:rsidTr="000C3922">
        <w:tc>
          <w:tcPr>
            <w:tcW w:w="1832" w:type="dxa"/>
            <w:vMerge w:val="restart"/>
          </w:tcPr>
          <w:p w:rsidR="006407F4" w:rsidRPr="000C3922" w:rsidRDefault="00776156" w:rsidP="000C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bookmarkStart w:id="0" w:name="_GoBack"/>
            <w:bookmarkEnd w:id="0"/>
            <w:r w:rsidR="0075558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407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8" w:type="dxa"/>
            <w:vMerge w:val="restart"/>
          </w:tcPr>
          <w:p w:rsidR="006407F4" w:rsidRPr="000C3922" w:rsidRDefault="006407F4" w:rsidP="000C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</w:tcPr>
          <w:p w:rsidR="006407F4" w:rsidRPr="000C3922" w:rsidRDefault="006407F4" w:rsidP="000C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407F4" w:rsidRPr="000C3922" w:rsidRDefault="006407F4" w:rsidP="000C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7F4" w:rsidRPr="000C3922" w:rsidTr="000C3922">
        <w:tc>
          <w:tcPr>
            <w:tcW w:w="1832" w:type="dxa"/>
            <w:vMerge/>
          </w:tcPr>
          <w:p w:rsidR="006407F4" w:rsidRPr="000C3922" w:rsidRDefault="006407F4" w:rsidP="000C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vMerge/>
          </w:tcPr>
          <w:p w:rsidR="006407F4" w:rsidRPr="000C3922" w:rsidRDefault="006407F4" w:rsidP="000C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</w:tcPr>
          <w:p w:rsidR="006407F4" w:rsidRPr="000C3922" w:rsidRDefault="006407F4" w:rsidP="000C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407F4" w:rsidRPr="000C3922" w:rsidRDefault="006407F4" w:rsidP="000C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7F4" w:rsidRPr="000C3922" w:rsidTr="000C3922">
        <w:tc>
          <w:tcPr>
            <w:tcW w:w="1832" w:type="dxa"/>
            <w:vMerge/>
          </w:tcPr>
          <w:p w:rsidR="006407F4" w:rsidRPr="000C3922" w:rsidRDefault="006407F4" w:rsidP="000C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vMerge/>
          </w:tcPr>
          <w:p w:rsidR="006407F4" w:rsidRPr="000C3922" w:rsidRDefault="006407F4" w:rsidP="000C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</w:tcPr>
          <w:p w:rsidR="006407F4" w:rsidRPr="000C3922" w:rsidRDefault="006407F4" w:rsidP="000C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407F4" w:rsidRPr="000C3922" w:rsidRDefault="006407F4" w:rsidP="000C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7F4" w:rsidRPr="000C3922" w:rsidTr="000C3922">
        <w:tc>
          <w:tcPr>
            <w:tcW w:w="1832" w:type="dxa"/>
            <w:vMerge w:val="restart"/>
          </w:tcPr>
          <w:p w:rsidR="006407F4" w:rsidRPr="000C3922" w:rsidRDefault="006407F4" w:rsidP="000C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</w:t>
            </w:r>
          </w:p>
        </w:tc>
        <w:tc>
          <w:tcPr>
            <w:tcW w:w="1868" w:type="dxa"/>
            <w:vMerge w:val="restart"/>
          </w:tcPr>
          <w:p w:rsidR="006407F4" w:rsidRPr="000C3922" w:rsidRDefault="006407F4" w:rsidP="000C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</w:tcPr>
          <w:p w:rsidR="006407F4" w:rsidRPr="000C3922" w:rsidRDefault="006407F4" w:rsidP="000C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407F4" w:rsidRPr="000C3922" w:rsidRDefault="006407F4" w:rsidP="000C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7F4" w:rsidRPr="000C3922" w:rsidTr="000C3922">
        <w:tc>
          <w:tcPr>
            <w:tcW w:w="1832" w:type="dxa"/>
            <w:vMerge/>
          </w:tcPr>
          <w:p w:rsidR="006407F4" w:rsidRPr="000C3922" w:rsidRDefault="006407F4" w:rsidP="000C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vMerge/>
          </w:tcPr>
          <w:p w:rsidR="006407F4" w:rsidRPr="000C3922" w:rsidRDefault="006407F4" w:rsidP="000C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</w:tcPr>
          <w:p w:rsidR="006407F4" w:rsidRPr="000C3922" w:rsidRDefault="006407F4" w:rsidP="000C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407F4" w:rsidRPr="000C3922" w:rsidRDefault="006407F4" w:rsidP="000C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7F4" w:rsidRPr="000C3922" w:rsidTr="000C3922">
        <w:tc>
          <w:tcPr>
            <w:tcW w:w="1832" w:type="dxa"/>
            <w:vMerge/>
          </w:tcPr>
          <w:p w:rsidR="006407F4" w:rsidRPr="000C3922" w:rsidRDefault="006407F4" w:rsidP="000C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vMerge/>
          </w:tcPr>
          <w:p w:rsidR="006407F4" w:rsidRPr="000C3922" w:rsidRDefault="006407F4" w:rsidP="000C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</w:tcPr>
          <w:p w:rsidR="006407F4" w:rsidRPr="000C3922" w:rsidRDefault="006407F4" w:rsidP="000C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407F4" w:rsidRPr="000C3922" w:rsidRDefault="006407F4" w:rsidP="000C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7F4" w:rsidRPr="000C3922" w:rsidTr="000C3922">
        <w:tc>
          <w:tcPr>
            <w:tcW w:w="1832" w:type="dxa"/>
            <w:vMerge w:val="restart"/>
          </w:tcPr>
          <w:p w:rsidR="006407F4" w:rsidRPr="000C3922" w:rsidRDefault="006407F4" w:rsidP="000C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</w:p>
        </w:tc>
        <w:tc>
          <w:tcPr>
            <w:tcW w:w="1868" w:type="dxa"/>
            <w:vMerge w:val="restart"/>
          </w:tcPr>
          <w:p w:rsidR="006407F4" w:rsidRPr="000C3922" w:rsidRDefault="006407F4" w:rsidP="000C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</w:tcPr>
          <w:p w:rsidR="006407F4" w:rsidRPr="000C3922" w:rsidRDefault="006407F4" w:rsidP="000C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407F4" w:rsidRPr="000C3922" w:rsidRDefault="006407F4" w:rsidP="000C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7F4" w:rsidRPr="000C3922" w:rsidTr="000C3922">
        <w:tc>
          <w:tcPr>
            <w:tcW w:w="1832" w:type="dxa"/>
            <w:vMerge/>
          </w:tcPr>
          <w:p w:rsidR="006407F4" w:rsidRPr="000C3922" w:rsidRDefault="006407F4" w:rsidP="000C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vMerge/>
          </w:tcPr>
          <w:p w:rsidR="006407F4" w:rsidRPr="000C3922" w:rsidRDefault="006407F4" w:rsidP="000C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</w:tcPr>
          <w:p w:rsidR="006407F4" w:rsidRPr="000C3922" w:rsidRDefault="006407F4" w:rsidP="000C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407F4" w:rsidRPr="000C3922" w:rsidRDefault="006407F4" w:rsidP="000C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7F4" w:rsidRPr="000C3922" w:rsidTr="000C3922">
        <w:tc>
          <w:tcPr>
            <w:tcW w:w="1832" w:type="dxa"/>
            <w:vMerge/>
          </w:tcPr>
          <w:p w:rsidR="006407F4" w:rsidRPr="000C3922" w:rsidRDefault="006407F4" w:rsidP="000C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vMerge/>
          </w:tcPr>
          <w:p w:rsidR="006407F4" w:rsidRPr="000C3922" w:rsidRDefault="006407F4" w:rsidP="000C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</w:tcPr>
          <w:p w:rsidR="006407F4" w:rsidRPr="000C3922" w:rsidRDefault="006407F4" w:rsidP="000C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407F4" w:rsidRPr="000C3922" w:rsidRDefault="006407F4" w:rsidP="000C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07F4" w:rsidRDefault="006407F4" w:rsidP="000C3922">
      <w:pPr>
        <w:rPr>
          <w:rFonts w:ascii="Times New Roman" w:hAnsi="Times New Roman" w:cs="Times New Roman"/>
          <w:sz w:val="24"/>
          <w:szCs w:val="24"/>
        </w:rPr>
      </w:pPr>
    </w:p>
    <w:p w:rsidR="000C3922" w:rsidRDefault="000C3922" w:rsidP="000C3922">
      <w:pPr>
        <w:rPr>
          <w:rFonts w:ascii="Times New Roman" w:hAnsi="Times New Roman" w:cs="Times New Roman"/>
          <w:sz w:val="24"/>
          <w:szCs w:val="24"/>
        </w:rPr>
      </w:pPr>
      <w:r w:rsidRPr="000C3922">
        <w:rPr>
          <w:rFonts w:ascii="Times New Roman" w:hAnsi="Times New Roman" w:cs="Times New Roman"/>
          <w:sz w:val="24"/>
          <w:szCs w:val="24"/>
        </w:rPr>
        <w:t>2. Перечень заданий</w:t>
      </w:r>
    </w:p>
    <w:p w:rsidR="006407F4" w:rsidRPr="00C44BF1" w:rsidRDefault="006407F4" w:rsidP="0040006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44BF1">
        <w:rPr>
          <w:rFonts w:ascii="Times New Roman" w:hAnsi="Times New Roman" w:cs="Times New Roman"/>
          <w:i/>
          <w:sz w:val="24"/>
          <w:szCs w:val="24"/>
        </w:rPr>
        <w:t>Для каждой компетенции необходимо подобрать 10 заданий, из которых 3 должны иметь открытый ответ.</w:t>
      </w:r>
    </w:p>
    <w:p w:rsidR="008C1E7C" w:rsidRPr="00C44BF1" w:rsidRDefault="008C1E7C" w:rsidP="0040006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44BF1">
        <w:rPr>
          <w:rFonts w:ascii="Times New Roman" w:hAnsi="Times New Roman" w:cs="Times New Roman"/>
          <w:i/>
          <w:sz w:val="24"/>
          <w:szCs w:val="24"/>
        </w:rPr>
        <w:t>Нумерация заданий сквозная.</w:t>
      </w:r>
    </w:p>
    <w:p w:rsidR="008C1E7C" w:rsidRPr="00C44BF1" w:rsidRDefault="008C1E7C" w:rsidP="0040006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44BF1">
        <w:rPr>
          <w:rFonts w:ascii="Times New Roman" w:hAnsi="Times New Roman" w:cs="Times New Roman"/>
          <w:i/>
          <w:sz w:val="24"/>
          <w:szCs w:val="24"/>
        </w:rPr>
        <w:t>Ответы на представленные вопросы необходимо внести в таблицу «Ответы на задания» (приложение).</w:t>
      </w:r>
    </w:p>
    <w:p w:rsidR="00755587" w:rsidRPr="00C44BF1" w:rsidRDefault="00755587" w:rsidP="0040006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44BF1">
        <w:rPr>
          <w:rFonts w:ascii="Times New Roman" w:hAnsi="Times New Roman" w:cs="Times New Roman"/>
          <w:i/>
          <w:sz w:val="24"/>
          <w:szCs w:val="24"/>
        </w:rPr>
        <w:t>Для вариантов ответов тестовых заданий необходимо использовать русские заглавные буквы.</w:t>
      </w:r>
      <w:r w:rsidR="00CC0D54" w:rsidRPr="00C44BF1">
        <w:rPr>
          <w:rFonts w:ascii="Times New Roman" w:hAnsi="Times New Roman" w:cs="Times New Roman"/>
          <w:i/>
          <w:sz w:val="24"/>
          <w:szCs w:val="24"/>
        </w:rPr>
        <w:t xml:space="preserve"> Пример оформления тестовых заданий:</w:t>
      </w:r>
    </w:p>
    <w:p w:rsidR="00755587" w:rsidRPr="00C44BF1" w:rsidRDefault="00755587" w:rsidP="0040006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44BF1">
        <w:rPr>
          <w:rFonts w:ascii="Times New Roman" w:hAnsi="Times New Roman" w:cs="Times New Roman"/>
          <w:sz w:val="24"/>
          <w:szCs w:val="24"/>
        </w:rPr>
        <w:t>1. Как называется специальная историческая дисциплина, изучающая историю исторических наук</w:t>
      </w:r>
      <w:r w:rsidRPr="00C44BF1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</w:p>
    <w:p w:rsidR="00755587" w:rsidRPr="00C44BF1" w:rsidRDefault="00755587" w:rsidP="0075558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44BF1">
        <w:rPr>
          <w:rFonts w:ascii="Times New Roman" w:hAnsi="Times New Roman" w:cs="Times New Roman"/>
          <w:sz w:val="24"/>
          <w:szCs w:val="24"/>
          <w:shd w:val="clear" w:color="auto" w:fill="FFFFFF"/>
        </w:rPr>
        <w:t>А. Историография</w:t>
      </w:r>
    </w:p>
    <w:p w:rsidR="00755587" w:rsidRPr="00C44BF1" w:rsidRDefault="00755587" w:rsidP="0075558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44BF1">
        <w:rPr>
          <w:rFonts w:ascii="Times New Roman" w:hAnsi="Times New Roman" w:cs="Times New Roman"/>
          <w:sz w:val="24"/>
          <w:szCs w:val="24"/>
          <w:shd w:val="clear" w:color="auto" w:fill="FFFFFF"/>
        </w:rPr>
        <w:t>Б. Топография</w:t>
      </w:r>
    </w:p>
    <w:p w:rsidR="00755587" w:rsidRPr="00C44BF1" w:rsidRDefault="00755587" w:rsidP="0075558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44BF1">
        <w:rPr>
          <w:rFonts w:ascii="Times New Roman" w:hAnsi="Times New Roman" w:cs="Times New Roman"/>
          <w:sz w:val="24"/>
          <w:szCs w:val="24"/>
          <w:shd w:val="clear" w:color="auto" w:fill="FFFFFF"/>
        </w:rPr>
        <w:t>В. Археология</w:t>
      </w:r>
    </w:p>
    <w:p w:rsidR="00755587" w:rsidRPr="00C44BF1" w:rsidRDefault="00755587" w:rsidP="0075558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44BF1">
        <w:rPr>
          <w:rFonts w:ascii="Times New Roman" w:hAnsi="Times New Roman" w:cs="Times New Roman"/>
          <w:sz w:val="24"/>
          <w:szCs w:val="24"/>
          <w:shd w:val="clear" w:color="auto" w:fill="FFFFFF"/>
        </w:rPr>
        <w:t>Г. Этнология</w:t>
      </w:r>
    </w:p>
    <w:p w:rsidR="008C1E7C" w:rsidRDefault="008C1E7C" w:rsidP="0075558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C1E7C" w:rsidRPr="008C1E7C" w:rsidRDefault="008C1E7C" w:rsidP="008C1E7C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8C1E7C">
        <w:rPr>
          <w:rFonts w:ascii="Times New Roman" w:hAnsi="Times New Roman" w:cs="Times New Roman"/>
          <w:i/>
          <w:sz w:val="24"/>
          <w:szCs w:val="24"/>
        </w:rPr>
        <w:lastRenderedPageBreak/>
        <w:t>Приложение</w:t>
      </w:r>
    </w:p>
    <w:p w:rsidR="000C3922" w:rsidRPr="008C1E7C" w:rsidRDefault="008C1E7C" w:rsidP="008C1E7C">
      <w:pPr>
        <w:jc w:val="center"/>
        <w:rPr>
          <w:rFonts w:ascii="Times New Roman" w:hAnsi="Times New Roman" w:cs="Times New Roman"/>
          <w:sz w:val="24"/>
          <w:szCs w:val="24"/>
        </w:rPr>
      </w:pPr>
      <w:r w:rsidRPr="008C1E7C">
        <w:rPr>
          <w:rFonts w:ascii="Times New Roman" w:hAnsi="Times New Roman" w:cs="Times New Roman"/>
          <w:sz w:val="24"/>
          <w:szCs w:val="24"/>
        </w:rPr>
        <w:t>Ответы на задания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66"/>
        <w:gridCol w:w="1644"/>
        <w:gridCol w:w="4073"/>
        <w:gridCol w:w="2062"/>
      </w:tblGrid>
      <w:tr w:rsidR="00CC0D54" w:rsidRPr="008C1E7C" w:rsidTr="00CC0D54">
        <w:tc>
          <w:tcPr>
            <w:tcW w:w="1565" w:type="dxa"/>
          </w:tcPr>
          <w:p w:rsidR="00CC0D54" w:rsidRPr="008C1E7C" w:rsidRDefault="00CC0D54" w:rsidP="008C1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Шифр компетенции</w:t>
            </w:r>
          </w:p>
        </w:tc>
        <w:tc>
          <w:tcPr>
            <w:tcW w:w="1683" w:type="dxa"/>
          </w:tcPr>
          <w:p w:rsidR="00CC0D54" w:rsidRPr="008C1E7C" w:rsidRDefault="00CC0D54" w:rsidP="008C1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7C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</w:tc>
        <w:tc>
          <w:tcPr>
            <w:tcW w:w="4231" w:type="dxa"/>
          </w:tcPr>
          <w:p w:rsidR="00CC0D54" w:rsidRPr="008C1E7C" w:rsidRDefault="00CC0D54" w:rsidP="008C1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7C">
              <w:rPr>
                <w:rFonts w:ascii="Times New Roman" w:hAnsi="Times New Roman" w:cs="Times New Roman"/>
                <w:sz w:val="24"/>
                <w:szCs w:val="24"/>
              </w:rPr>
              <w:t>Правильный ответ</w:t>
            </w:r>
          </w:p>
        </w:tc>
        <w:tc>
          <w:tcPr>
            <w:tcW w:w="2092" w:type="dxa"/>
          </w:tcPr>
          <w:p w:rsidR="00CC0D54" w:rsidRPr="008C1E7C" w:rsidRDefault="00CC0D54" w:rsidP="008C1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7C">
              <w:rPr>
                <w:rFonts w:ascii="Times New Roman" w:hAnsi="Times New Roman" w:cs="Times New Roman"/>
                <w:sz w:val="24"/>
                <w:szCs w:val="24"/>
              </w:rPr>
              <w:t>Количество начисляемых баллов</w:t>
            </w:r>
          </w:p>
        </w:tc>
      </w:tr>
      <w:tr w:rsidR="00CC0D54" w:rsidRPr="008C1E7C" w:rsidTr="00CC0D54">
        <w:tc>
          <w:tcPr>
            <w:tcW w:w="1565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1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D54" w:rsidRPr="008C1E7C" w:rsidTr="00CC0D54">
        <w:tc>
          <w:tcPr>
            <w:tcW w:w="1565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1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D54" w:rsidRPr="008C1E7C" w:rsidTr="00CC0D54">
        <w:tc>
          <w:tcPr>
            <w:tcW w:w="1565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1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D54" w:rsidRPr="008C1E7C" w:rsidTr="00CC0D54">
        <w:tc>
          <w:tcPr>
            <w:tcW w:w="1565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1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D54" w:rsidRPr="008C1E7C" w:rsidTr="00CC0D54">
        <w:tc>
          <w:tcPr>
            <w:tcW w:w="1565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1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D54" w:rsidRPr="008C1E7C" w:rsidTr="00CC0D54">
        <w:tc>
          <w:tcPr>
            <w:tcW w:w="1565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1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D54" w:rsidRPr="008C1E7C" w:rsidTr="00CC0D54">
        <w:tc>
          <w:tcPr>
            <w:tcW w:w="1565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1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D54" w:rsidRPr="008C1E7C" w:rsidTr="00CC0D54">
        <w:tc>
          <w:tcPr>
            <w:tcW w:w="1565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1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D54" w:rsidRPr="008C1E7C" w:rsidTr="00CC0D54">
        <w:tc>
          <w:tcPr>
            <w:tcW w:w="1565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1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D54" w:rsidRPr="008C1E7C" w:rsidTr="00CC0D54">
        <w:tc>
          <w:tcPr>
            <w:tcW w:w="1565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1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D54" w:rsidRPr="008C1E7C" w:rsidTr="00CC0D54">
        <w:tc>
          <w:tcPr>
            <w:tcW w:w="1565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1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D54" w:rsidRPr="008C1E7C" w:rsidTr="00CC0D54">
        <w:tc>
          <w:tcPr>
            <w:tcW w:w="1565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1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D54" w:rsidRPr="008C1E7C" w:rsidTr="00CC0D54">
        <w:tc>
          <w:tcPr>
            <w:tcW w:w="1565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1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D54" w:rsidRPr="008C1E7C" w:rsidTr="00CC0D54">
        <w:tc>
          <w:tcPr>
            <w:tcW w:w="1565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1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D54" w:rsidRPr="008C1E7C" w:rsidTr="00CC0D54">
        <w:tc>
          <w:tcPr>
            <w:tcW w:w="1565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1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D54" w:rsidRPr="008C1E7C" w:rsidTr="00CC0D54">
        <w:tc>
          <w:tcPr>
            <w:tcW w:w="1565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1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D54" w:rsidRPr="008C1E7C" w:rsidTr="00CC0D54">
        <w:tc>
          <w:tcPr>
            <w:tcW w:w="1565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1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D54" w:rsidRPr="008C1E7C" w:rsidTr="00CC0D54">
        <w:tc>
          <w:tcPr>
            <w:tcW w:w="1565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1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D54" w:rsidRPr="008C1E7C" w:rsidTr="00CC0D54">
        <w:tc>
          <w:tcPr>
            <w:tcW w:w="1565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1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D54" w:rsidRPr="008C1E7C" w:rsidTr="00CC0D54">
        <w:tc>
          <w:tcPr>
            <w:tcW w:w="1565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1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D54" w:rsidRPr="008C1E7C" w:rsidTr="00CC0D54">
        <w:tc>
          <w:tcPr>
            <w:tcW w:w="1565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1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D54" w:rsidRPr="008C1E7C" w:rsidTr="00CC0D54">
        <w:tc>
          <w:tcPr>
            <w:tcW w:w="1565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1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D54" w:rsidRPr="008C1E7C" w:rsidTr="00CC0D54">
        <w:tc>
          <w:tcPr>
            <w:tcW w:w="1565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1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D54" w:rsidRPr="008C1E7C" w:rsidTr="00CC0D54">
        <w:tc>
          <w:tcPr>
            <w:tcW w:w="1565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1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D54" w:rsidRPr="008C1E7C" w:rsidTr="00CC0D54">
        <w:tc>
          <w:tcPr>
            <w:tcW w:w="1565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1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D54" w:rsidRPr="008C1E7C" w:rsidTr="00CC0D54">
        <w:tc>
          <w:tcPr>
            <w:tcW w:w="1565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1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D54" w:rsidRPr="008C1E7C" w:rsidTr="00CC0D54">
        <w:tc>
          <w:tcPr>
            <w:tcW w:w="1565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1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D54" w:rsidRPr="008C1E7C" w:rsidTr="00CC0D54">
        <w:tc>
          <w:tcPr>
            <w:tcW w:w="1565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1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D54" w:rsidRPr="008C1E7C" w:rsidTr="00CC0D54">
        <w:tc>
          <w:tcPr>
            <w:tcW w:w="1565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1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D54" w:rsidRPr="008C1E7C" w:rsidTr="00CC0D54">
        <w:tc>
          <w:tcPr>
            <w:tcW w:w="1565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1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D54" w:rsidRPr="008C1E7C" w:rsidTr="00CC0D54">
        <w:tc>
          <w:tcPr>
            <w:tcW w:w="1565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1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D54" w:rsidRPr="008C1E7C" w:rsidTr="00CC0D54">
        <w:tc>
          <w:tcPr>
            <w:tcW w:w="1565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1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D54" w:rsidRPr="008C1E7C" w:rsidTr="00CC0D54">
        <w:tc>
          <w:tcPr>
            <w:tcW w:w="1565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1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D54" w:rsidRPr="008C1E7C" w:rsidTr="00CC0D54">
        <w:tc>
          <w:tcPr>
            <w:tcW w:w="1565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1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D54" w:rsidRPr="008C1E7C" w:rsidTr="00CC0D54">
        <w:tc>
          <w:tcPr>
            <w:tcW w:w="1565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1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D54" w:rsidRPr="008C1E7C" w:rsidTr="00CC0D54">
        <w:tc>
          <w:tcPr>
            <w:tcW w:w="1565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1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D54" w:rsidRPr="008C1E7C" w:rsidTr="00CC0D54">
        <w:tc>
          <w:tcPr>
            <w:tcW w:w="1565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1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D54" w:rsidRPr="008C1E7C" w:rsidTr="00CC0D54">
        <w:tc>
          <w:tcPr>
            <w:tcW w:w="1565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1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D54" w:rsidRPr="008C1E7C" w:rsidTr="00CC0D54">
        <w:tc>
          <w:tcPr>
            <w:tcW w:w="1565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1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D54" w:rsidRPr="008C1E7C" w:rsidTr="00CC0D54">
        <w:tc>
          <w:tcPr>
            <w:tcW w:w="1565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1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D54" w:rsidRPr="008C1E7C" w:rsidTr="00CC0D54">
        <w:tc>
          <w:tcPr>
            <w:tcW w:w="1565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1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D54" w:rsidRPr="008C1E7C" w:rsidTr="00CC0D54">
        <w:tc>
          <w:tcPr>
            <w:tcW w:w="1565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1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CC0D54" w:rsidRPr="008C1E7C" w:rsidRDefault="00CC0D54" w:rsidP="008C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3922" w:rsidRPr="000C3922" w:rsidRDefault="000C3922" w:rsidP="000C3922">
      <w:pPr>
        <w:jc w:val="center"/>
        <w:rPr>
          <w:rFonts w:ascii="Times New Roman" w:hAnsi="Times New Roman" w:cs="Times New Roman"/>
        </w:rPr>
      </w:pPr>
    </w:p>
    <w:sectPr w:rsidR="000C3922" w:rsidRPr="000C3922" w:rsidSect="00821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922"/>
    <w:rsid w:val="000B053C"/>
    <w:rsid w:val="000C3922"/>
    <w:rsid w:val="00101A07"/>
    <w:rsid w:val="00185D9F"/>
    <w:rsid w:val="001D2921"/>
    <w:rsid w:val="002E7162"/>
    <w:rsid w:val="00400065"/>
    <w:rsid w:val="006407F4"/>
    <w:rsid w:val="007301FE"/>
    <w:rsid w:val="00755587"/>
    <w:rsid w:val="00776156"/>
    <w:rsid w:val="007C4471"/>
    <w:rsid w:val="00821A19"/>
    <w:rsid w:val="008C1E7C"/>
    <w:rsid w:val="008F1F6C"/>
    <w:rsid w:val="009E2879"/>
    <w:rsid w:val="00B13060"/>
    <w:rsid w:val="00B37E48"/>
    <w:rsid w:val="00BC4EA5"/>
    <w:rsid w:val="00C44BF1"/>
    <w:rsid w:val="00CC0D54"/>
    <w:rsid w:val="00DB0235"/>
    <w:rsid w:val="00E23765"/>
    <w:rsid w:val="00F1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8D582"/>
  <w15:docId w15:val="{6EFF22D9-3C3D-43FB-820C-4E8AE37CA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39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30F9DF-20DD-4890-976F-28F7F9ACD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superservice1</dc:creator>
  <cp:lastModifiedBy>cybulskaja</cp:lastModifiedBy>
  <cp:revision>3</cp:revision>
  <cp:lastPrinted>2023-06-29T08:30:00Z</cp:lastPrinted>
  <dcterms:created xsi:type="dcterms:W3CDTF">2026-02-24T08:29:00Z</dcterms:created>
  <dcterms:modified xsi:type="dcterms:W3CDTF">2026-02-24T08:31:00Z</dcterms:modified>
</cp:coreProperties>
</file>